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C88D0" w14:textId="32A91D67" w:rsidR="00E26BCB" w:rsidRPr="00E26BCB" w:rsidRDefault="00E26BCB" w:rsidP="00E26BCB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14:paraId="1EBD571C" w14:textId="77777777" w:rsidR="00AD6D23" w:rsidRPr="00AD6D23" w:rsidRDefault="00AD6D23" w:rsidP="00AD6D23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6D2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60C3843E" w14:textId="77777777" w:rsidR="00AD6D23" w:rsidRPr="00AD6D23" w:rsidRDefault="00AD6D23" w:rsidP="00AD6D23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6D23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и социального развития </w:t>
      </w:r>
    </w:p>
    <w:p w14:paraId="47B52BC5" w14:textId="77777777" w:rsidR="00AD6D23" w:rsidRPr="00AD6D23" w:rsidRDefault="00AD6D23" w:rsidP="00AD6D23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D23">
        <w:rPr>
          <w:rFonts w:ascii="Times New Roman" w:eastAsia="Calibri" w:hAnsi="Times New Roman" w:cs="Times New Roman"/>
          <w:sz w:val="28"/>
          <w:szCs w:val="28"/>
        </w:rPr>
        <w:t>Республики Дагестан по предоставлению государственной услуги «Предоставление ежегодной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</w:t>
      </w:r>
    </w:p>
    <w:p w14:paraId="2270254F" w14:textId="765E67B4" w:rsidR="00CA5A8D" w:rsidRPr="00CA5A8D" w:rsidRDefault="00CA5A8D" w:rsidP="00CA5A8D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979FC" w14:textId="63DF962B" w:rsidR="00E26BCB" w:rsidRPr="00E26BCB" w:rsidRDefault="00E26BCB" w:rsidP="00E26BCB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193675E" w14:textId="77777777" w:rsidR="00124B9B" w:rsidRPr="00860FC3" w:rsidRDefault="00124B9B" w:rsidP="00124B9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4EF16AB9" w14:textId="77777777" w:rsidR="00124B9B" w:rsidRDefault="00124B9B" w:rsidP="00124B9B">
      <w:pPr>
        <w:spacing w:after="0" w:line="240" w:lineRule="auto"/>
        <w:ind w:left="4536"/>
        <w:jc w:val="right"/>
      </w:pPr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E981DE4" w14:textId="77777777" w:rsidR="00124B9B" w:rsidRDefault="00124B9B" w:rsidP="00124B9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6C1F0E4" w14:textId="77777777" w:rsidR="00432992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9432C80" w14:textId="77777777" w:rsidR="00432992" w:rsidRPr="00432992" w:rsidRDefault="00432992" w:rsidP="00432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210F1AE5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5B878859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7986B145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3F4B9655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1D314DE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29D46842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54B07D1F" w14:textId="77777777" w:rsidR="00432992" w:rsidRPr="00432992" w:rsidRDefault="00432992" w:rsidP="00432992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11BD039A" w14:textId="57EB3CA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 w:rsidR="00E26BCB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E26BCB"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1B3FEFA8" w14:textId="77777777" w:rsid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4070E87" w14:textId="36896005" w:rsidR="00432992" w:rsidRPr="00432992" w:rsidRDefault="00432992" w:rsidP="00ED2C1C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AD6D23">
        <w:rPr>
          <w:rFonts w:ascii="Times New Roman" w:hAnsi="Times New Roman" w:cs="Times New Roman"/>
          <w:sz w:val="28"/>
          <w:szCs w:val="28"/>
        </w:rPr>
        <w:t>компенсации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1DC5026C" w14:textId="7C9CB891" w:rsidR="00432992" w:rsidRPr="00432992" w:rsidRDefault="00ED2C1C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2992" w:rsidRPr="00432992">
        <w:rPr>
          <w:rFonts w:ascii="Times New Roman" w:hAnsi="Times New Roman" w:cs="Times New Roman"/>
          <w:sz w:val="28"/>
          <w:szCs w:val="28"/>
        </w:rPr>
        <w:t>рекратить</w:t>
      </w:r>
      <w:r w:rsidR="00062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32992">
        <w:rPr>
          <w:rFonts w:ascii="Times New Roman" w:hAnsi="Times New Roman" w:cs="Times New Roman"/>
          <w:sz w:val="28"/>
          <w:szCs w:val="28"/>
        </w:rPr>
        <w:t>приостановить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 xml:space="preserve"> предоставлении государственной услуги) 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с </w:t>
      </w:r>
      <w:r w:rsidR="00432992">
        <w:rPr>
          <w:rFonts w:ascii="Times New Roman" w:hAnsi="Times New Roman" w:cs="Times New Roman"/>
          <w:sz w:val="28"/>
          <w:szCs w:val="28"/>
        </w:rPr>
        <w:t>____</w:t>
      </w:r>
      <w:r w:rsidR="00062A5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432992">
        <w:rPr>
          <w:rFonts w:ascii="Times New Roman" w:hAnsi="Times New Roman" w:cs="Times New Roman"/>
          <w:sz w:val="28"/>
          <w:szCs w:val="28"/>
        </w:rPr>
        <w:t>__________</w:t>
      </w:r>
    </w:p>
    <w:p w14:paraId="29FAB79C" w14:textId="4E56F88D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62A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62A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1262B55D" w14:textId="483626E7" w:rsidR="00432992" w:rsidRPr="00062A5F" w:rsidRDefault="00432992" w:rsidP="00062A5F">
      <w:pPr>
        <w:tabs>
          <w:tab w:val="left" w:pos="4110"/>
        </w:tabs>
        <w:rPr>
          <w:rFonts w:ascii="Times New Roman" w:hAnsi="Times New Roman" w:cs="Times New Roman"/>
          <w:spacing w:val="-10"/>
          <w:sz w:val="28"/>
          <w:szCs w:val="28"/>
        </w:rPr>
      </w:pPr>
      <w:r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(указывается причина прекращения </w:t>
      </w:r>
      <w:r w:rsidR="00062A5F"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выплаты </w:t>
      </w:r>
      <w:r w:rsidRPr="00062A5F">
        <w:rPr>
          <w:rFonts w:ascii="Times New Roman" w:hAnsi="Times New Roman" w:cs="Times New Roman"/>
          <w:spacing w:val="-10"/>
          <w:sz w:val="28"/>
          <w:szCs w:val="28"/>
        </w:rPr>
        <w:t>(приостановки</w:t>
      </w:r>
      <w:r w:rsidR="00062A5F"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 срока принятия решения)</w:t>
      </w:r>
      <w:r w:rsidRPr="00062A5F">
        <w:rPr>
          <w:rFonts w:ascii="Times New Roman" w:hAnsi="Times New Roman" w:cs="Times New Roman"/>
          <w:spacing w:val="-10"/>
          <w:sz w:val="28"/>
          <w:szCs w:val="28"/>
        </w:rPr>
        <w:t>)</w:t>
      </w:r>
    </w:p>
    <w:p w14:paraId="6FD47485" w14:textId="7D063353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105A4A" w14:paraId="069364C9" w14:textId="77777777" w:rsidTr="00105A4A">
        <w:tc>
          <w:tcPr>
            <w:tcW w:w="1413" w:type="dxa"/>
          </w:tcPr>
          <w:p w14:paraId="4486F3F3" w14:textId="77777777"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08497ED5" w14:textId="77777777"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4A" w14:paraId="692301EE" w14:textId="77777777" w:rsidTr="00105A4A">
        <w:tc>
          <w:tcPr>
            <w:tcW w:w="2972" w:type="dxa"/>
            <w:gridSpan w:val="2"/>
          </w:tcPr>
          <w:p w14:paraId="5F8E175C" w14:textId="77777777"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105A4A" w14:paraId="567CEB1F" w14:textId="77777777" w:rsidTr="00962DC3">
        <w:tc>
          <w:tcPr>
            <w:tcW w:w="2972" w:type="dxa"/>
            <w:gridSpan w:val="2"/>
          </w:tcPr>
          <w:p w14:paraId="7F0DFBAC" w14:textId="77777777"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54E4FF" w14:textId="77777777" w:rsidR="00105A4A" w:rsidRDefault="00105A4A" w:rsidP="00105A4A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2047DE02" w14:textId="082ECDC2" w:rsidR="00E26BCB" w:rsidRPr="00E26BCB" w:rsidRDefault="00E26BCB" w:rsidP="00E26BCB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26BCB">
        <w:rPr>
          <w:rFonts w:ascii="Times New Roman" w:hAnsi="Times New Roman" w:cs="Times New Roman"/>
          <w:sz w:val="28"/>
          <w:szCs w:val="28"/>
        </w:rPr>
        <w:t>Директор ГКУ РД «Управление</w:t>
      </w:r>
    </w:p>
    <w:p w14:paraId="001CA4EF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65F00CC2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муниципальном образовании</w:t>
      </w:r>
    </w:p>
    <w:p w14:paraId="45266790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FD58D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1090850D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134CFCE5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0B8EA760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7AB7BA9B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EB701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3F9462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14:paraId="372C202F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E26BCB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E26BCB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14:paraId="32DB87D6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F62A0" w14:textId="5E0FD414" w:rsidR="00432992" w:rsidRPr="00432992" w:rsidRDefault="00432992" w:rsidP="00E26BCB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2992" w:rsidRPr="00432992" w:rsidSect="00C06C3A">
      <w:headerReference w:type="default" r:id="rId6"/>
      <w:pgSz w:w="11906" w:h="16838"/>
      <w:pgMar w:top="1134" w:right="567" w:bottom="1134" w:left="1701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AFB73" w14:textId="77777777" w:rsidR="00651DB2" w:rsidRDefault="00651DB2" w:rsidP="001927E2">
      <w:pPr>
        <w:spacing w:after="0" w:line="240" w:lineRule="auto"/>
      </w:pPr>
      <w:r>
        <w:separator/>
      </w:r>
    </w:p>
  </w:endnote>
  <w:endnote w:type="continuationSeparator" w:id="0">
    <w:p w14:paraId="034F833A" w14:textId="77777777" w:rsidR="00651DB2" w:rsidRDefault="00651DB2" w:rsidP="0019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5F6D0" w14:textId="77777777" w:rsidR="00651DB2" w:rsidRDefault="00651DB2" w:rsidP="001927E2">
      <w:pPr>
        <w:spacing w:after="0" w:line="240" w:lineRule="auto"/>
      </w:pPr>
      <w:r>
        <w:separator/>
      </w:r>
    </w:p>
  </w:footnote>
  <w:footnote w:type="continuationSeparator" w:id="0">
    <w:p w14:paraId="14BBC217" w14:textId="77777777" w:rsidR="00651DB2" w:rsidRDefault="00651DB2" w:rsidP="0019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313128"/>
      <w:docPartObj>
        <w:docPartGallery w:val="Page Numbers (Top of Page)"/>
        <w:docPartUnique/>
      </w:docPartObj>
    </w:sdtPr>
    <w:sdtEndPr/>
    <w:sdtContent>
      <w:p w14:paraId="73BF9A84" w14:textId="2E8E7699" w:rsidR="001927E2" w:rsidRDefault="001927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D23">
          <w:rPr>
            <w:noProof/>
          </w:rPr>
          <w:t>64</w:t>
        </w:r>
        <w:r>
          <w:fldChar w:fldCharType="end"/>
        </w:r>
      </w:p>
    </w:sdtContent>
  </w:sdt>
  <w:p w14:paraId="1897B37D" w14:textId="77777777" w:rsidR="001927E2" w:rsidRDefault="001927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D0"/>
    <w:rsid w:val="00062A5F"/>
    <w:rsid w:val="00090C5D"/>
    <w:rsid w:val="000E606B"/>
    <w:rsid w:val="00105A4A"/>
    <w:rsid w:val="00124B9B"/>
    <w:rsid w:val="001927E2"/>
    <w:rsid w:val="00432992"/>
    <w:rsid w:val="005538DE"/>
    <w:rsid w:val="00575C89"/>
    <w:rsid w:val="00634044"/>
    <w:rsid w:val="00651DB2"/>
    <w:rsid w:val="00700AEC"/>
    <w:rsid w:val="00852950"/>
    <w:rsid w:val="00977356"/>
    <w:rsid w:val="00AD6D23"/>
    <w:rsid w:val="00B94655"/>
    <w:rsid w:val="00C06C3A"/>
    <w:rsid w:val="00CA5A8D"/>
    <w:rsid w:val="00DE2C54"/>
    <w:rsid w:val="00E26BCB"/>
    <w:rsid w:val="00ED2C1C"/>
    <w:rsid w:val="00F8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721FF"/>
  <w15:chartTrackingRefBased/>
  <w15:docId w15:val="{74A846AE-8B36-4F36-ACAD-488E6C0F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7E2"/>
  </w:style>
  <w:style w:type="paragraph" w:styleId="a6">
    <w:name w:val="footer"/>
    <w:basedOn w:val="a"/>
    <w:link w:val="a7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7E2"/>
  </w:style>
  <w:style w:type="paragraph" w:customStyle="1" w:styleId="ConsPlusNonformat">
    <w:name w:val="ConsPlusNonformat"/>
    <w:rsid w:val="00E26BCB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2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16</cp:revision>
  <cp:lastPrinted>2023-10-02T11:57:00Z</cp:lastPrinted>
  <dcterms:created xsi:type="dcterms:W3CDTF">2023-05-22T11:20:00Z</dcterms:created>
  <dcterms:modified xsi:type="dcterms:W3CDTF">2023-10-03T13:33:00Z</dcterms:modified>
</cp:coreProperties>
</file>